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EC56" w14:textId="2946CB0B" w:rsidR="00DD205B" w:rsidRPr="00E65830" w:rsidRDefault="00DD205B" w:rsidP="00BB346E">
      <w:pPr>
        <w:pStyle w:val="BasicParagraph"/>
        <w:tabs>
          <w:tab w:val="left" w:pos="299"/>
          <w:tab w:val="left" w:pos="454"/>
        </w:tabs>
        <w:suppressAutoHyphens/>
        <w:spacing w:after="50" w:line="276" w:lineRule="auto"/>
        <w:jc w:val="center"/>
        <w:rPr>
          <w:rFonts w:asciiTheme="majorHAnsi" w:hAnsiTheme="majorHAnsi" w:cs="Calibri-Bold"/>
          <w:b/>
          <w:bCs/>
          <w:sz w:val="28"/>
          <w:szCs w:val="28"/>
        </w:rPr>
      </w:pPr>
      <w:r w:rsidRPr="00E65830">
        <w:rPr>
          <w:rFonts w:asciiTheme="majorHAnsi" w:hAnsiTheme="majorHAnsi" w:cs="Calibri-Bold"/>
          <w:b/>
          <w:bCs/>
          <w:sz w:val="28"/>
          <w:szCs w:val="28"/>
        </w:rPr>
        <w:t>Unit 5: Are you materialistic?</w:t>
      </w:r>
    </w:p>
    <w:p w14:paraId="6C4EA284" w14:textId="77777777" w:rsidR="00DD205B" w:rsidRPr="00BB346E" w:rsidRDefault="00DD205B" w:rsidP="00BB346E">
      <w:pPr>
        <w:pStyle w:val="BasicParagraph"/>
        <w:tabs>
          <w:tab w:val="left" w:pos="299"/>
          <w:tab w:val="left" w:pos="454"/>
        </w:tabs>
        <w:suppressAutoHyphens/>
        <w:spacing w:after="50" w:line="276" w:lineRule="auto"/>
        <w:jc w:val="center"/>
        <w:rPr>
          <w:rFonts w:asciiTheme="majorHAnsi" w:hAnsiTheme="majorHAnsi" w:cs="Calibri"/>
          <w:sz w:val="22"/>
          <w:szCs w:val="22"/>
        </w:rPr>
      </w:pPr>
    </w:p>
    <w:p w14:paraId="1FBD84C9" w14:textId="77777777" w:rsidR="0032031A" w:rsidRPr="00BB346E" w:rsidRDefault="0032031A" w:rsidP="00BB346E">
      <w:pPr>
        <w:pStyle w:val="BasicParagraph"/>
        <w:tabs>
          <w:tab w:val="left" w:pos="299"/>
          <w:tab w:val="left" w:pos="454"/>
        </w:tabs>
        <w:suppressAutoHyphens/>
        <w:spacing w:after="120" w:line="276" w:lineRule="auto"/>
        <w:ind w:firstLine="397"/>
        <w:jc w:val="both"/>
        <w:rPr>
          <w:rFonts w:asciiTheme="majorHAnsi" w:hAnsiTheme="majorHAnsi" w:cs="Calibri"/>
          <w:sz w:val="22"/>
          <w:szCs w:val="22"/>
        </w:rPr>
      </w:pPr>
      <w:r w:rsidRPr="00BB346E">
        <w:rPr>
          <w:rFonts w:asciiTheme="majorHAnsi" w:hAnsiTheme="majorHAnsi" w:cs="Calibri"/>
          <w:sz w:val="22"/>
          <w:szCs w:val="22"/>
        </w:rPr>
        <w:t xml:space="preserve">Oh shame. I admit it, I’m </w:t>
      </w:r>
      <w:r w:rsidRPr="00BB346E">
        <w:rPr>
          <w:rFonts w:asciiTheme="majorHAnsi" w:hAnsiTheme="majorHAnsi" w:cs="Calibri"/>
          <w:sz w:val="22"/>
          <w:szCs w:val="22"/>
          <w:u w:val="single"/>
        </w:rPr>
        <w:t>materialistic</w:t>
      </w:r>
      <w:r w:rsidRPr="00BB346E">
        <w:rPr>
          <w:rFonts w:asciiTheme="majorHAnsi" w:hAnsiTheme="majorHAnsi" w:cs="Calibri"/>
          <w:sz w:val="22"/>
          <w:szCs w:val="22"/>
        </w:rPr>
        <w:t xml:space="preserve">. Money and the things it can buy make me happy. I like new things. That directly affects my mood. In fact, I worked out a math formula for it: more money = more happiness. Can I copyright that? Anyway, I like nice things and that requires finding them, and buying them. I even like movies about shopping and fashion, such as </w:t>
      </w:r>
      <w:r w:rsidRPr="00BB346E">
        <w:rPr>
          <w:rFonts w:asciiTheme="majorHAnsi" w:hAnsiTheme="majorHAnsi" w:cs="Calibri-BoldItalic"/>
          <w:b/>
          <w:bCs/>
          <w:i/>
          <w:iCs/>
          <w:sz w:val="22"/>
          <w:szCs w:val="22"/>
        </w:rPr>
        <w:t>The Devil Wears Prada</w:t>
      </w:r>
      <w:r w:rsidRPr="00BB346E">
        <w:rPr>
          <w:rFonts w:asciiTheme="majorHAnsi" w:hAnsiTheme="majorHAnsi" w:cs="Calibri"/>
          <w:sz w:val="22"/>
          <w:szCs w:val="22"/>
        </w:rPr>
        <w:t xml:space="preserve"> and </w:t>
      </w:r>
      <w:r w:rsidRPr="00BB346E">
        <w:rPr>
          <w:rFonts w:asciiTheme="majorHAnsi" w:hAnsiTheme="majorHAnsi" w:cs="Calibri-BoldItalic"/>
          <w:b/>
          <w:bCs/>
          <w:i/>
          <w:iCs/>
          <w:sz w:val="22"/>
          <w:szCs w:val="22"/>
        </w:rPr>
        <w:t>Shopaholic</w:t>
      </w:r>
      <w:r w:rsidRPr="00BB346E">
        <w:rPr>
          <w:rFonts w:asciiTheme="majorHAnsi" w:hAnsiTheme="majorHAnsi" w:cs="Calibri"/>
          <w:sz w:val="22"/>
          <w:szCs w:val="22"/>
        </w:rPr>
        <w:t xml:space="preserve">. I totally understand the importance they place on fashion. My shopping can be placed into three categories: </w:t>
      </w:r>
      <w:r w:rsidRPr="007741BF">
        <w:rPr>
          <w:rFonts w:asciiTheme="majorHAnsi" w:hAnsiTheme="majorHAnsi" w:cs="Calibri"/>
          <w:sz w:val="22"/>
          <w:szCs w:val="22"/>
          <w:highlight w:val="cyan"/>
        </w:rPr>
        <w:t>on line</w:t>
      </w:r>
      <w:r w:rsidRPr="00BB346E">
        <w:rPr>
          <w:rFonts w:asciiTheme="majorHAnsi" w:hAnsiTheme="majorHAnsi" w:cs="Calibri"/>
          <w:sz w:val="22"/>
          <w:szCs w:val="22"/>
        </w:rPr>
        <w:t xml:space="preserve">, </w:t>
      </w:r>
      <w:r w:rsidRPr="007741BF">
        <w:rPr>
          <w:rFonts w:asciiTheme="majorHAnsi" w:hAnsiTheme="majorHAnsi" w:cstheme="minorBidi"/>
          <w:color w:val="auto"/>
          <w:sz w:val="22"/>
          <w:szCs w:val="22"/>
          <w:shd w:val="clear" w:color="auto" w:fill="FFC000"/>
          <w:lang w:val="en-US"/>
        </w:rPr>
        <w:t>on foot</w:t>
      </w:r>
      <w:r w:rsidRPr="00BB346E">
        <w:rPr>
          <w:rFonts w:asciiTheme="majorHAnsi" w:hAnsiTheme="majorHAnsi" w:cs="Calibri"/>
          <w:sz w:val="22"/>
          <w:szCs w:val="22"/>
        </w:rPr>
        <w:t xml:space="preserve"> and </w:t>
      </w:r>
      <w:r w:rsidRPr="007741BF">
        <w:rPr>
          <w:rFonts w:asciiTheme="majorHAnsi" w:hAnsiTheme="majorHAnsi" w:cs="Calibri"/>
          <w:sz w:val="22"/>
          <w:szCs w:val="22"/>
          <w:highlight w:val="green"/>
        </w:rPr>
        <w:t>on vacation</w:t>
      </w:r>
      <w:r w:rsidRPr="00BB346E">
        <w:rPr>
          <w:rFonts w:asciiTheme="majorHAnsi" w:hAnsiTheme="majorHAnsi" w:cs="Calibri"/>
          <w:sz w:val="22"/>
          <w:szCs w:val="22"/>
        </w:rPr>
        <w:t xml:space="preserve">.  </w:t>
      </w:r>
    </w:p>
    <w:p w14:paraId="449BDCF9" w14:textId="77777777" w:rsidR="0032031A" w:rsidRPr="00BB346E" w:rsidRDefault="0032031A" w:rsidP="00BB346E">
      <w:pPr>
        <w:pStyle w:val="BasicParagraph"/>
        <w:tabs>
          <w:tab w:val="left" w:pos="299"/>
          <w:tab w:val="left" w:pos="454"/>
        </w:tabs>
        <w:suppressAutoHyphens/>
        <w:spacing w:after="120" w:line="276" w:lineRule="auto"/>
        <w:ind w:firstLine="397"/>
        <w:jc w:val="both"/>
        <w:rPr>
          <w:rFonts w:asciiTheme="majorHAnsi" w:hAnsiTheme="majorHAnsi" w:cs="Calibri"/>
          <w:sz w:val="22"/>
          <w:szCs w:val="22"/>
        </w:rPr>
      </w:pPr>
      <w:r w:rsidRPr="00BB346E">
        <w:rPr>
          <w:rFonts w:asciiTheme="majorHAnsi" w:hAnsiTheme="majorHAnsi" w:cs="Calibri"/>
          <w:sz w:val="22"/>
          <w:szCs w:val="22"/>
        </w:rPr>
        <w:t xml:space="preserve">Shopping </w:t>
      </w:r>
      <w:r w:rsidRPr="007741BF">
        <w:rPr>
          <w:rFonts w:asciiTheme="majorHAnsi" w:hAnsiTheme="majorHAnsi" w:cs="Calibri"/>
          <w:sz w:val="22"/>
          <w:szCs w:val="22"/>
          <w:highlight w:val="cyan"/>
        </w:rPr>
        <w:t>online</w:t>
      </w:r>
      <w:r w:rsidR="00584D24" w:rsidRPr="00BB346E">
        <w:rPr>
          <w:rFonts w:asciiTheme="majorHAnsi" w:hAnsiTheme="majorHAnsi" w:cs="Calibri"/>
          <w:sz w:val="22"/>
          <w:szCs w:val="22"/>
        </w:rPr>
        <w:t xml:space="preserve"> is always my Plan A. </w:t>
      </w:r>
      <w:r w:rsidRPr="00BB346E">
        <w:rPr>
          <w:rFonts w:asciiTheme="majorHAnsi" w:hAnsiTheme="majorHAnsi" w:cs="Calibri"/>
          <w:sz w:val="22"/>
          <w:szCs w:val="22"/>
        </w:rPr>
        <w:t xml:space="preserve">I can surf and find the biggest selection and the best price. I can also read reviews. Online is especially great for electronics. With electronics, there’s no fabric or colors or sizes to worry about, and I can make sure that I’m getting the newest model. In addition, there’s no heavy holiday traffic, no endless walking, and no carrying heavy packages. I love having stuff delivered. It’s like a stranger is bringing me stuff for free. </w:t>
      </w:r>
    </w:p>
    <w:p w14:paraId="2A792103" w14:textId="77777777" w:rsidR="0032031A" w:rsidRPr="00BB346E" w:rsidRDefault="0032031A" w:rsidP="00BB346E">
      <w:pPr>
        <w:pStyle w:val="BasicParagraph"/>
        <w:tabs>
          <w:tab w:val="left" w:pos="299"/>
          <w:tab w:val="left" w:pos="454"/>
        </w:tabs>
        <w:suppressAutoHyphens/>
        <w:spacing w:after="120" w:line="276" w:lineRule="auto"/>
        <w:ind w:firstLine="397"/>
        <w:jc w:val="both"/>
        <w:rPr>
          <w:rFonts w:asciiTheme="majorHAnsi" w:hAnsiTheme="majorHAnsi" w:cs="Calibri"/>
          <w:sz w:val="22"/>
          <w:szCs w:val="22"/>
        </w:rPr>
      </w:pPr>
      <w:r w:rsidRPr="00BB346E">
        <w:rPr>
          <w:rFonts w:asciiTheme="majorHAnsi" w:hAnsiTheme="majorHAnsi" w:cs="Calibri"/>
          <w:sz w:val="22"/>
          <w:szCs w:val="22"/>
        </w:rPr>
        <w:t xml:space="preserve">Of course, shopping </w:t>
      </w:r>
      <w:r w:rsidRPr="007741BF">
        <w:rPr>
          <w:rFonts w:asciiTheme="majorHAnsi" w:hAnsiTheme="majorHAnsi" w:cstheme="minorBidi"/>
          <w:color w:val="auto"/>
          <w:sz w:val="22"/>
          <w:szCs w:val="22"/>
          <w:shd w:val="clear" w:color="auto" w:fill="FFC000"/>
          <w:lang w:val="en-US"/>
        </w:rPr>
        <w:t>on foot</w:t>
      </w:r>
      <w:r w:rsidRPr="00BB346E">
        <w:rPr>
          <w:rFonts w:asciiTheme="majorHAnsi" w:hAnsiTheme="majorHAnsi" w:cs="Calibri"/>
          <w:sz w:val="22"/>
          <w:szCs w:val="22"/>
        </w:rPr>
        <w:t xml:space="preserve"> can be fun. I’m a people person so I like the crowds, actually. When people are shopping, it’s like they’re on a mini-vacation, and people are happy on vacations. There’s kind of an excitement in a big department store. A vibration. Also, I appreciate knowledgeable salespeople. I think that’s a skill. It’s easy to tell the experienced people from the </w:t>
      </w:r>
      <w:r w:rsidRPr="00BB346E">
        <w:rPr>
          <w:rFonts w:asciiTheme="majorHAnsi" w:hAnsiTheme="majorHAnsi" w:cs="Calibri"/>
          <w:sz w:val="22"/>
          <w:szCs w:val="22"/>
          <w:u w:val="single"/>
        </w:rPr>
        <w:t>part-timers</w:t>
      </w:r>
      <w:r w:rsidRPr="00BB346E">
        <w:rPr>
          <w:rFonts w:asciiTheme="majorHAnsi" w:hAnsiTheme="majorHAnsi" w:cs="Calibri"/>
          <w:sz w:val="22"/>
          <w:szCs w:val="22"/>
        </w:rPr>
        <w:t xml:space="preserve">. The main advantage of shopping in person is that I can try stuff on. A lot of times what looks great on the model does not look great on me. </w:t>
      </w:r>
    </w:p>
    <w:p w14:paraId="03F440CB" w14:textId="77777777" w:rsidR="0032031A" w:rsidRPr="00BB346E" w:rsidRDefault="0032031A" w:rsidP="00BB346E">
      <w:pPr>
        <w:pStyle w:val="BasicParagraph"/>
        <w:tabs>
          <w:tab w:val="left" w:pos="299"/>
          <w:tab w:val="left" w:pos="454"/>
        </w:tabs>
        <w:suppressAutoHyphens/>
        <w:spacing w:after="120" w:line="276" w:lineRule="auto"/>
        <w:ind w:firstLine="397"/>
        <w:jc w:val="both"/>
        <w:rPr>
          <w:rFonts w:asciiTheme="majorHAnsi" w:hAnsiTheme="majorHAnsi" w:cs="Calibri"/>
          <w:sz w:val="22"/>
          <w:szCs w:val="22"/>
        </w:rPr>
      </w:pPr>
      <w:r w:rsidRPr="00BB346E">
        <w:rPr>
          <w:rFonts w:asciiTheme="majorHAnsi" w:hAnsiTheme="majorHAnsi" w:cs="Calibri"/>
          <w:sz w:val="22"/>
          <w:szCs w:val="22"/>
        </w:rPr>
        <w:t xml:space="preserve">Finally, </w:t>
      </w:r>
      <w:r w:rsidRPr="008441BF">
        <w:rPr>
          <w:rFonts w:asciiTheme="majorHAnsi" w:hAnsiTheme="majorHAnsi" w:cs="Calibri"/>
          <w:sz w:val="22"/>
          <w:szCs w:val="22"/>
          <w:highlight w:val="green"/>
        </w:rPr>
        <w:t>vacations</w:t>
      </w:r>
      <w:bookmarkStart w:id="0" w:name="_GoBack"/>
      <w:bookmarkEnd w:id="0"/>
      <w:r w:rsidRPr="00BB346E">
        <w:rPr>
          <w:rFonts w:asciiTheme="majorHAnsi" w:hAnsiTheme="majorHAnsi" w:cs="Calibri"/>
          <w:sz w:val="22"/>
          <w:szCs w:val="22"/>
        </w:rPr>
        <w:t xml:space="preserve"> involve a lot of shopping, even before you leave the house. For this, the Internet is absolutely essential. For my plane tickets, I go to Orbitz. They are reliable, and they have a really good search engine, and it’s real easy to pick your seats on the plane. For hotels, I use Bookings.com.  They have tons of hotels and I especially like their maps, which also show the hotel prices. They have hotel ratings which makes it easy to get good value. Finally, I love buying souvenirs in tourist shops wherever I go. I like to get a coffee cup, so I remember the vacation every time I have coffee. And, I like to get a t-shirt, so everyone will know that I have been to Rome or wherever. </w:t>
      </w:r>
    </w:p>
    <w:p w14:paraId="1F188613" w14:textId="31769D58" w:rsidR="00FC6306" w:rsidRPr="00BB346E" w:rsidRDefault="0032031A" w:rsidP="00FC6306">
      <w:pPr>
        <w:tabs>
          <w:tab w:val="left" w:pos="454"/>
        </w:tabs>
        <w:spacing w:line="276" w:lineRule="auto"/>
        <w:ind w:firstLine="397"/>
        <w:outlineLvl w:val="0"/>
        <w:rPr>
          <w:rFonts w:cs="Calibri"/>
          <w:szCs w:val="22"/>
        </w:rPr>
      </w:pPr>
      <w:r w:rsidRPr="00BB346E">
        <w:rPr>
          <w:rFonts w:cs="Calibri"/>
          <w:szCs w:val="22"/>
        </w:rPr>
        <w:t xml:space="preserve">What can I say? This is the age of mass consumption and that requires shopping before consuming. Honestly, any form of shopping is great for me: </w:t>
      </w:r>
      <w:r w:rsidRPr="007741BF">
        <w:rPr>
          <w:rFonts w:cs="Calibri"/>
          <w:szCs w:val="22"/>
          <w:highlight w:val="cyan"/>
        </w:rPr>
        <w:t>online</w:t>
      </w:r>
      <w:r w:rsidRPr="00BB346E">
        <w:rPr>
          <w:rFonts w:cs="Calibri"/>
          <w:szCs w:val="22"/>
        </w:rPr>
        <w:t xml:space="preserve">, </w:t>
      </w:r>
      <w:r w:rsidRPr="007741BF">
        <w:rPr>
          <w:szCs w:val="22"/>
          <w:shd w:val="clear" w:color="auto" w:fill="FFC000"/>
        </w:rPr>
        <w:t>on foot</w:t>
      </w:r>
      <w:r w:rsidRPr="00BB346E">
        <w:rPr>
          <w:rFonts w:cs="Calibri"/>
          <w:szCs w:val="22"/>
        </w:rPr>
        <w:t xml:space="preserve">, or </w:t>
      </w:r>
      <w:r w:rsidRPr="007741BF">
        <w:rPr>
          <w:rFonts w:cs="Calibri"/>
          <w:szCs w:val="22"/>
          <w:highlight w:val="green"/>
        </w:rPr>
        <w:t>on vacation</w:t>
      </w:r>
      <w:r w:rsidRPr="00BB346E">
        <w:rPr>
          <w:rFonts w:cs="Calibri"/>
          <w:szCs w:val="22"/>
        </w:rPr>
        <w:t>. Buying things just puts me in a happy place. I guess everybody has their own addiction, some alcohol, some food, some sports, some computer games. Me, I like new things. And that requires shopping.</w:t>
      </w:r>
      <w:r w:rsidR="00FC6306">
        <w:rPr>
          <w:rFonts w:cs="Calibri"/>
          <w:szCs w:val="22"/>
        </w:rPr>
        <w:t xml:space="preserve"> (474 words)  </w:t>
      </w:r>
    </w:p>
    <w:p w14:paraId="57ED2AAA" w14:textId="77777777" w:rsidR="00FC6306" w:rsidRPr="00BB346E" w:rsidRDefault="00FC6306" w:rsidP="00BB346E">
      <w:pPr>
        <w:pStyle w:val="BasicParagraph"/>
        <w:tabs>
          <w:tab w:val="left" w:pos="299"/>
          <w:tab w:val="left" w:pos="454"/>
        </w:tabs>
        <w:suppressAutoHyphens/>
        <w:spacing w:after="120" w:line="276" w:lineRule="auto"/>
        <w:ind w:firstLine="397"/>
        <w:jc w:val="both"/>
        <w:rPr>
          <w:rFonts w:asciiTheme="majorHAnsi" w:hAnsiTheme="majorHAnsi" w:cs="Calibri"/>
          <w:sz w:val="22"/>
          <w:szCs w:val="22"/>
        </w:rPr>
      </w:pPr>
    </w:p>
    <w:p w14:paraId="36E06DFE" w14:textId="52438AEC" w:rsidR="00D55105" w:rsidRPr="0054259B" w:rsidRDefault="00FC6306" w:rsidP="0054259B">
      <w:pPr>
        <w:tabs>
          <w:tab w:val="left" w:pos="454"/>
        </w:tabs>
        <w:spacing w:line="276" w:lineRule="auto"/>
        <w:outlineLvl w:val="0"/>
      </w:pPr>
      <w:r>
        <w:rPr>
          <w:rFonts w:cs="Calibri-Italic"/>
          <w:i/>
          <w:iCs/>
          <w:color w:val="EC008B"/>
          <w:szCs w:val="22"/>
        </w:rPr>
        <w:t xml:space="preserve">         </w:t>
      </w:r>
      <w:r>
        <w:rPr>
          <w:rFonts w:cs="Calibri-Italic"/>
          <w:i/>
          <w:iCs/>
          <w:noProof/>
          <w:color w:val="EC008B"/>
          <w:szCs w:val="22"/>
          <w:lang w:eastAsia="ko-KR"/>
        </w:rPr>
        <w:drawing>
          <wp:inline distT="0" distB="0" distL="0" distR="0" wp14:anchorId="41032401" wp14:editId="2673BDAF">
            <wp:extent cx="2436819" cy="1698655"/>
            <wp:effectExtent l="0" t="0" r="1905" b="3175"/>
            <wp:docPr id="5" name="Picture 5" descr="../../Pictures/2017.snapndraglibrary/c9b950e9a-c6/May.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Pictures/2017.snapndraglibrary/c9b950e9a-c6/May.116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19" cy="169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-Italic"/>
          <w:i/>
          <w:iCs/>
          <w:color w:val="EC008B"/>
          <w:szCs w:val="22"/>
        </w:rPr>
        <w:t xml:space="preserve">       </w:t>
      </w:r>
      <w:r>
        <w:rPr>
          <w:rFonts w:cs="Calibri-Italic"/>
          <w:i/>
          <w:iCs/>
          <w:noProof/>
          <w:color w:val="EC008B"/>
          <w:szCs w:val="22"/>
          <w:lang w:eastAsia="ko-KR"/>
        </w:rPr>
        <w:drawing>
          <wp:inline distT="0" distB="0" distL="0" distR="0" wp14:anchorId="69839775" wp14:editId="1FD297A6">
            <wp:extent cx="2651482" cy="1714683"/>
            <wp:effectExtent l="0" t="0" r="0" b="0"/>
            <wp:docPr id="6" name="Picture 6" descr="../../Pictures/2017.snapndraglibrary/c9b95114f-8b/May.1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Pictures/2017.snapndraglibrary/c9b95114f-8b/May.116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35" cy="175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105" w:rsidRPr="0054259B" w:rsidSect="004F22FB">
      <w:headerReference w:type="even" r:id="rId8"/>
      <w:headerReference w:type="default" r:id="rId9"/>
      <w:pgSz w:w="11900" w:h="16840"/>
      <w:pgMar w:top="1247" w:right="1021" w:bottom="851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7378" w14:textId="77777777" w:rsidR="00A0020D" w:rsidRDefault="00A0020D">
      <w:r>
        <w:separator/>
      </w:r>
    </w:p>
  </w:endnote>
  <w:endnote w:type="continuationSeparator" w:id="0">
    <w:p w14:paraId="46CCBE84" w14:textId="77777777" w:rsidR="00A0020D" w:rsidRDefault="00A0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ErasITC-Medium">
    <w:panose1 w:val="020B0602030504020804"/>
    <w:charset w:val="4D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9837" w14:textId="77777777" w:rsidR="00A0020D" w:rsidRDefault="00A0020D">
      <w:r>
        <w:separator/>
      </w:r>
    </w:p>
  </w:footnote>
  <w:footnote w:type="continuationSeparator" w:id="0">
    <w:p w14:paraId="10504083" w14:textId="77777777" w:rsidR="00A0020D" w:rsidRDefault="00A0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FCE4" w14:textId="77777777" w:rsidR="004F22FB" w:rsidRDefault="004F22FB" w:rsidP="004F22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7891B7" w14:textId="77777777" w:rsidR="004F22FB" w:rsidRDefault="004F22FB" w:rsidP="004F22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09C7" w14:textId="5D4C708B" w:rsidR="004F22FB" w:rsidRPr="00FA4956" w:rsidRDefault="00FA4956" w:rsidP="00FA4956">
    <w:pPr>
      <w:pStyle w:val="Header"/>
      <w:ind w:right="360"/>
      <w:jc w:val="center"/>
      <w:rPr>
        <w:b/>
        <w:sz w:val="36"/>
        <w:szCs w:val="36"/>
      </w:rPr>
    </w:pPr>
    <w:r w:rsidRPr="00FA4956">
      <w:rPr>
        <w:b/>
        <w:sz w:val="36"/>
        <w:szCs w:val="36"/>
      </w:rPr>
      <w:t>A14 Kim, Lee choi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454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8C"/>
    <w:rsid w:val="000551D6"/>
    <w:rsid w:val="000731C4"/>
    <w:rsid w:val="000C3E91"/>
    <w:rsid w:val="00100A7B"/>
    <w:rsid w:val="001B3A8C"/>
    <w:rsid w:val="00272DA9"/>
    <w:rsid w:val="002B2B1E"/>
    <w:rsid w:val="003035F4"/>
    <w:rsid w:val="00314AF7"/>
    <w:rsid w:val="0032031A"/>
    <w:rsid w:val="003D5EA5"/>
    <w:rsid w:val="00465227"/>
    <w:rsid w:val="0046662F"/>
    <w:rsid w:val="004874A9"/>
    <w:rsid w:val="004F22FB"/>
    <w:rsid w:val="0054259B"/>
    <w:rsid w:val="00545914"/>
    <w:rsid w:val="00584D24"/>
    <w:rsid w:val="006F5262"/>
    <w:rsid w:val="007130FD"/>
    <w:rsid w:val="007741BF"/>
    <w:rsid w:val="00782DAA"/>
    <w:rsid w:val="007D7429"/>
    <w:rsid w:val="008441BF"/>
    <w:rsid w:val="00895426"/>
    <w:rsid w:val="009245F2"/>
    <w:rsid w:val="00973E0A"/>
    <w:rsid w:val="00973FCD"/>
    <w:rsid w:val="009F79B6"/>
    <w:rsid w:val="00A0020D"/>
    <w:rsid w:val="00AA31A5"/>
    <w:rsid w:val="00B5039B"/>
    <w:rsid w:val="00B84D03"/>
    <w:rsid w:val="00BB0508"/>
    <w:rsid w:val="00BB346E"/>
    <w:rsid w:val="00C852B8"/>
    <w:rsid w:val="00D16A8A"/>
    <w:rsid w:val="00D55105"/>
    <w:rsid w:val="00DD205B"/>
    <w:rsid w:val="00E551CA"/>
    <w:rsid w:val="00E601FD"/>
    <w:rsid w:val="00E65830"/>
    <w:rsid w:val="00E84C42"/>
    <w:rsid w:val="00EE77B3"/>
    <w:rsid w:val="00F61256"/>
    <w:rsid w:val="00F80F25"/>
    <w:rsid w:val="00FA4956"/>
    <w:rsid w:val="00FC6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45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51B3"/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B3A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customStyle="1" w:styleId="bluetextbox">
    <w:name w:val="blue text box"/>
    <w:basedOn w:val="Normal"/>
    <w:uiPriority w:val="99"/>
    <w:rsid w:val="001B3A8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GB"/>
    </w:rPr>
  </w:style>
  <w:style w:type="paragraph" w:customStyle="1" w:styleId="ErasM12">
    <w:name w:val="@ErasM12_먹자"/>
    <w:basedOn w:val="Normal"/>
    <w:uiPriority w:val="99"/>
    <w:rsid w:val="001B3A8C"/>
    <w:pPr>
      <w:widowControl w:val="0"/>
      <w:tabs>
        <w:tab w:val="right" w:pos="283"/>
        <w:tab w:val="left" w:pos="454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ErasITC-Medium" w:hAnsi="ErasITC-Medium" w:cs="ErasITC-Medium"/>
      <w:color w:val="000000"/>
      <w:spacing w:val="1"/>
      <w:w w:val="97"/>
      <w:sz w:val="24"/>
    </w:rPr>
  </w:style>
  <w:style w:type="paragraph" w:customStyle="1" w:styleId="NoParagraphStyle">
    <w:name w:val="[No Paragraph Style]"/>
    <w:rsid w:val="00973F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2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FB"/>
    <w:rPr>
      <w:rFonts w:asciiTheme="majorHAnsi" w:hAnsiTheme="majorHAns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F22FB"/>
  </w:style>
  <w:style w:type="paragraph" w:styleId="Footer">
    <w:name w:val="footer"/>
    <w:basedOn w:val="Normal"/>
    <w:link w:val="FooterChar"/>
    <w:uiPriority w:val="99"/>
    <w:unhideWhenUsed/>
    <w:rsid w:val="004F2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FB"/>
    <w:rPr>
      <w:rFonts w:asciiTheme="majorHAnsi" w:hAnsiTheme="majorHAnsi"/>
      <w:sz w:val="22"/>
    </w:rPr>
  </w:style>
  <w:style w:type="table" w:styleId="TableGrid">
    <w:name w:val="Table Grid"/>
    <w:basedOn w:val="TableNormal"/>
    <w:uiPriority w:val="59"/>
    <w:rsid w:val="00E5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Unit 1: My University schedule</vt:lpstr>
      <vt:lpstr>Unit 2: Are you an introvert or an extrovert?</vt:lpstr>
      <vt:lpstr/>
      <vt:lpstr>Unit 2: What's your favorite food or hangout?</vt:lpstr>
      <vt:lpstr/>
      <vt:lpstr>Unit 4: What’s your favorite movie?</vt:lpstr>
      <vt:lpstr>/My favorite movie is Moulin Rouge. The movie is about truth, beauty, art and lo</vt:lpstr>
      <vt:lpstr>The  acting  is another reason that I love Moulin Rouge. Ewan McGregor and Nicol</vt:lpstr>
      <vt:lpstr>Usually, I do not like musicals. I never have. I just never understood people br</vt:lpstr>
      <vt:lpstr/>
      <vt:lpstr/>
      <vt:lpstr>What can I say? This is the age of mass consumption and that requires shopping b</vt:lpstr>
      <vt:lpstr>/       /  </vt:lpstr>
      <vt:lpstr>What was your favorite vacation?</vt:lpstr>
    </vt:vector>
  </TitlesOfParts>
  <Company>GB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cp:lastModifiedBy>Gunther Breaux</cp:lastModifiedBy>
  <cp:revision>5</cp:revision>
  <dcterms:created xsi:type="dcterms:W3CDTF">2018-02-28T09:34:00Z</dcterms:created>
  <dcterms:modified xsi:type="dcterms:W3CDTF">2019-08-08T08:53:00Z</dcterms:modified>
</cp:coreProperties>
</file>